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14A8E" w14:textId="77777777" w:rsidR="00021F65" w:rsidRPr="00A15852" w:rsidRDefault="00D90353" w:rsidP="009C50C6">
      <w:pPr>
        <w:tabs>
          <w:tab w:val="left" w:pos="6324"/>
        </w:tabs>
        <w:rPr>
          <w:b/>
          <w:sz w:val="56"/>
        </w:rPr>
      </w:pPr>
      <w:proofErr w:type="spellStart"/>
      <w:r w:rsidRPr="0052139E">
        <w:rPr>
          <w:b/>
          <w:sz w:val="56"/>
        </w:rPr>
        <w:t>Innovate</w:t>
      </w:r>
      <w:proofErr w:type="spellEnd"/>
      <w:r w:rsidRPr="0052139E">
        <w:rPr>
          <w:b/>
          <w:sz w:val="56"/>
        </w:rPr>
        <w:t>…</w:t>
      </w:r>
      <w:proofErr w:type="spellStart"/>
      <w:r w:rsidRPr="0052139E">
        <w:rPr>
          <w:b/>
          <w:sz w:val="56"/>
        </w:rPr>
        <w:t>or</w:t>
      </w:r>
      <w:proofErr w:type="spellEnd"/>
      <w:r w:rsidRPr="0052139E">
        <w:rPr>
          <w:b/>
          <w:sz w:val="56"/>
        </w:rPr>
        <w:t xml:space="preserve"> die</w:t>
      </w:r>
      <w:r w:rsidR="00A15852">
        <w:rPr>
          <w:b/>
          <w:sz w:val="56"/>
        </w:rPr>
        <w:t xml:space="preserve">                             </w:t>
      </w:r>
      <w:r w:rsidR="00060AC8">
        <w:rPr>
          <w:b/>
          <w:sz w:val="36"/>
        </w:rPr>
        <w:t>Überleben ist Ideensache</w:t>
      </w:r>
      <w:r w:rsidR="007D122D">
        <w:rPr>
          <w:b/>
          <w:sz w:val="44"/>
        </w:rPr>
        <w:tab/>
      </w:r>
      <w:r w:rsidR="007D122D">
        <w:rPr>
          <w:b/>
          <w:sz w:val="44"/>
        </w:rPr>
        <w:tab/>
        <w:t xml:space="preserve">   </w:t>
      </w:r>
      <w:r w:rsidR="009C50C6" w:rsidRPr="007D122D">
        <w:rPr>
          <w:b/>
          <w:sz w:val="44"/>
        </w:rPr>
        <w:t xml:space="preserve">                                    </w:t>
      </w:r>
    </w:p>
    <w:p w14:paraId="1B15FB69" w14:textId="77777777" w:rsidR="0052139E" w:rsidRPr="0052139E" w:rsidRDefault="001F08C4" w:rsidP="00806F45">
      <w:pPr>
        <w:jc w:val="both"/>
        <w:rPr>
          <w:b/>
          <w:sz w:val="24"/>
        </w:rPr>
      </w:pPr>
      <w:r>
        <w:rPr>
          <w:b/>
          <w:sz w:val="24"/>
        </w:rPr>
        <w:t xml:space="preserve">Unternehmen machen sich über ihre zukünftige Innovationskraft keine </w:t>
      </w:r>
      <w:r w:rsidR="0031761C">
        <w:rPr>
          <w:b/>
          <w:sz w:val="24"/>
        </w:rPr>
        <w:t xml:space="preserve">großen </w:t>
      </w:r>
      <w:r>
        <w:rPr>
          <w:b/>
          <w:sz w:val="24"/>
        </w:rPr>
        <w:t xml:space="preserve">Gedanken. </w:t>
      </w:r>
      <w:r w:rsidR="00060AC8">
        <w:rPr>
          <w:b/>
          <w:sz w:val="24"/>
        </w:rPr>
        <w:t>Das könnte ein fataler Fehler sein, warnen die Querdenker Jörg Gembrys und Gordon Lueckel.</w:t>
      </w:r>
    </w:p>
    <w:p w14:paraId="355AAC1C" w14:textId="77777777" w:rsidR="00D90353" w:rsidRDefault="00D90353" w:rsidP="00806F45">
      <w:pPr>
        <w:jc w:val="both"/>
        <w:rPr>
          <w:sz w:val="24"/>
        </w:rPr>
      </w:pPr>
      <w:r>
        <w:rPr>
          <w:sz w:val="24"/>
        </w:rPr>
        <w:t xml:space="preserve">Schaut man genauer auf die </w:t>
      </w:r>
      <w:r w:rsidR="000A6CF0">
        <w:rPr>
          <w:sz w:val="24"/>
        </w:rPr>
        <w:t xml:space="preserve">Struktur und Führung </w:t>
      </w:r>
      <w:r>
        <w:rPr>
          <w:sz w:val="24"/>
        </w:rPr>
        <w:t xml:space="preserve">deutscher Unternehmen, sucht man bei Vielen </w:t>
      </w:r>
      <w:r w:rsidR="00060AC8">
        <w:rPr>
          <w:sz w:val="24"/>
        </w:rPr>
        <w:t>vergeblich nach einer etablierten</w:t>
      </w:r>
      <w:r>
        <w:rPr>
          <w:sz w:val="24"/>
        </w:rPr>
        <w:t xml:space="preserve"> Innovationskultur</w:t>
      </w:r>
      <w:r w:rsidR="000A6CF0">
        <w:rPr>
          <w:sz w:val="24"/>
        </w:rPr>
        <w:t xml:space="preserve">. </w:t>
      </w:r>
      <w:r w:rsidR="001F08C4">
        <w:rPr>
          <w:sz w:val="24"/>
        </w:rPr>
        <w:t>Sie setzen auf Innovationen in den bestehenden Strukturen, den alten Hierarc</w:t>
      </w:r>
      <w:r w:rsidR="0052139E">
        <w:rPr>
          <w:sz w:val="24"/>
        </w:rPr>
        <w:t>hien und Entscheidungsmodellen.</w:t>
      </w:r>
      <w:r w:rsidR="00BE012A">
        <w:rPr>
          <w:sz w:val="24"/>
        </w:rPr>
        <w:t xml:space="preserve"> Manche können sich</w:t>
      </w:r>
      <w:r w:rsidR="009004E1">
        <w:rPr>
          <w:sz w:val="24"/>
        </w:rPr>
        <w:t xml:space="preserve"> in erfolgreichen Zeiten</w:t>
      </w:r>
      <w:r w:rsidR="00BE012A">
        <w:rPr>
          <w:sz w:val="24"/>
        </w:rPr>
        <w:t xml:space="preserve"> kaum vorstellen, dass ihr Produkt, ihre Dien</w:t>
      </w:r>
      <w:r w:rsidR="009004E1">
        <w:rPr>
          <w:sz w:val="24"/>
        </w:rPr>
        <w:t>stleistung, ihr Geschäftsmodell schon morgen zerstört werden könnte.</w:t>
      </w:r>
    </w:p>
    <w:p w14:paraId="72897427" w14:textId="77777777" w:rsidR="00060AC8" w:rsidRDefault="00333F40" w:rsidP="00806F45">
      <w:pPr>
        <w:jc w:val="both"/>
        <w:rPr>
          <w:b/>
          <w:sz w:val="24"/>
        </w:rPr>
      </w:pPr>
      <w:r>
        <w:rPr>
          <w:b/>
          <w:sz w:val="24"/>
        </w:rPr>
        <w:t xml:space="preserve">Maschinen haben keine Ideen </w:t>
      </w:r>
    </w:p>
    <w:p w14:paraId="1E39EF09" w14:textId="77777777" w:rsidR="009004E1" w:rsidRDefault="009004E1" w:rsidP="00806F45">
      <w:pPr>
        <w:jc w:val="both"/>
        <w:rPr>
          <w:sz w:val="24"/>
        </w:rPr>
      </w:pPr>
      <w:r>
        <w:rPr>
          <w:sz w:val="24"/>
        </w:rPr>
        <w:t>Allerorts ist von der di</w:t>
      </w:r>
      <w:r w:rsidR="00333F40">
        <w:rPr>
          <w:sz w:val="24"/>
        </w:rPr>
        <w:t>gitalen Transformation die Rede.</w:t>
      </w:r>
      <w:r>
        <w:rPr>
          <w:sz w:val="24"/>
        </w:rPr>
        <w:t xml:space="preserve"> </w:t>
      </w:r>
      <w:r w:rsidR="00131DC9">
        <w:rPr>
          <w:sz w:val="24"/>
        </w:rPr>
        <w:t>„</w:t>
      </w:r>
      <w:r w:rsidR="00282A54">
        <w:rPr>
          <w:sz w:val="24"/>
        </w:rPr>
        <w:t>Klar ist das ein wichtiges Feld der Innovation. Eine Innovationskultur geht aber weit über da</w:t>
      </w:r>
      <w:r w:rsidR="00333F40">
        <w:rPr>
          <w:sz w:val="24"/>
        </w:rPr>
        <w:t xml:space="preserve">s Thema Digitalisierung hinaus. Maschinen haben keine Ideen. Wer auf eine innovative Zukunft seines Unternehmens setzt, befähigt Menschen und schafft Strukturen, die Kreativität und damit Innovationen auch langfristig ermöglichen,“ </w:t>
      </w:r>
      <w:r w:rsidR="00060AC8">
        <w:rPr>
          <w:sz w:val="24"/>
        </w:rPr>
        <w:t>ist sich der Querdenker Jörg Gembrys sicher: „</w:t>
      </w:r>
      <w:r w:rsidR="00131DC9">
        <w:rPr>
          <w:sz w:val="24"/>
        </w:rPr>
        <w:t xml:space="preserve">Es gilt ganz klar: </w:t>
      </w:r>
      <w:proofErr w:type="spellStart"/>
      <w:r w:rsidR="00131DC9">
        <w:rPr>
          <w:sz w:val="24"/>
        </w:rPr>
        <w:t>Innovate</w:t>
      </w:r>
      <w:proofErr w:type="spellEnd"/>
      <w:r w:rsidR="00131DC9">
        <w:rPr>
          <w:sz w:val="24"/>
        </w:rPr>
        <w:t xml:space="preserve"> </w:t>
      </w:r>
      <w:proofErr w:type="spellStart"/>
      <w:r w:rsidR="00131DC9">
        <w:rPr>
          <w:sz w:val="24"/>
        </w:rPr>
        <w:t>or</w:t>
      </w:r>
      <w:proofErr w:type="spellEnd"/>
      <w:r w:rsidR="00131DC9">
        <w:rPr>
          <w:sz w:val="24"/>
        </w:rPr>
        <w:t xml:space="preserve"> die. Wer das nicht glauben will, spielt mit seiner Zukunft.“ </w:t>
      </w:r>
    </w:p>
    <w:p w14:paraId="2F93F148" w14:textId="77777777" w:rsidR="00E16A05" w:rsidRPr="00E16A05" w:rsidRDefault="00060AC8" w:rsidP="00806F45">
      <w:pPr>
        <w:jc w:val="both"/>
        <w:rPr>
          <w:sz w:val="24"/>
        </w:rPr>
      </w:pPr>
      <w:r>
        <w:rPr>
          <w:sz w:val="24"/>
        </w:rPr>
        <w:t xml:space="preserve">Die </w:t>
      </w:r>
      <w:proofErr w:type="spellStart"/>
      <w:r>
        <w:rPr>
          <w:sz w:val="24"/>
        </w:rPr>
        <w:t>Innovatur</w:t>
      </w:r>
      <w:proofErr w:type="spellEnd"/>
      <w:r>
        <w:rPr>
          <w:sz w:val="24"/>
        </w:rPr>
        <w:t xml:space="preserve">-Spezialisten </w:t>
      </w:r>
      <w:r w:rsidR="00566F02">
        <w:rPr>
          <w:sz w:val="24"/>
        </w:rPr>
        <w:t xml:space="preserve">Gembrys </w:t>
      </w:r>
      <w:r>
        <w:rPr>
          <w:sz w:val="24"/>
        </w:rPr>
        <w:t xml:space="preserve">und Lueckel wissen </w:t>
      </w:r>
      <w:r w:rsidR="00566F02">
        <w:rPr>
          <w:sz w:val="24"/>
        </w:rPr>
        <w:t xml:space="preserve">genau, was zu tun ist, um </w:t>
      </w:r>
      <w:r w:rsidR="003F1B0A">
        <w:rPr>
          <w:sz w:val="24"/>
        </w:rPr>
        <w:t>regelrechte</w:t>
      </w:r>
      <w:r>
        <w:rPr>
          <w:sz w:val="24"/>
        </w:rPr>
        <w:t xml:space="preserve"> Ideenfabriken zu starten: Im Kern setzen sie auf kleine, </w:t>
      </w:r>
      <w:r w:rsidR="00566F02">
        <w:rPr>
          <w:sz w:val="24"/>
        </w:rPr>
        <w:t xml:space="preserve">heterogen besetzte Innovationsteams, die spezielle Kreativitätsmethoden kennenlernen. </w:t>
      </w:r>
      <w:r>
        <w:rPr>
          <w:sz w:val="24"/>
        </w:rPr>
        <w:t>Vorgaben, Kontrollen, Hierarchien und langatmige Prozesse sind weitgehend tabu.</w:t>
      </w:r>
      <w:r w:rsidR="00566F02">
        <w:rPr>
          <w:sz w:val="24"/>
        </w:rPr>
        <w:t xml:space="preserve"> „Ideen sind kein Zufall. Man </w:t>
      </w:r>
      <w:r w:rsidR="009004E1">
        <w:rPr>
          <w:sz w:val="24"/>
        </w:rPr>
        <w:t xml:space="preserve">muss ihnen Entfaltungschancen </w:t>
      </w:r>
      <w:r w:rsidR="00566F02">
        <w:rPr>
          <w:sz w:val="24"/>
        </w:rPr>
        <w:t>geben.“ Und zwar ni</w:t>
      </w:r>
      <w:r>
        <w:rPr>
          <w:sz w:val="24"/>
        </w:rPr>
        <w:t>cht erst in schlechten Zeiten. „Eine gut etablierte Innovationskultur ist wie eine Lebensversicherun</w:t>
      </w:r>
      <w:r w:rsidR="00333F40">
        <w:rPr>
          <w:sz w:val="24"/>
        </w:rPr>
        <w:t>g für das Unternehmen,“ betont Lueckel</w:t>
      </w:r>
      <w:r>
        <w:rPr>
          <w:sz w:val="24"/>
        </w:rPr>
        <w:t xml:space="preserve">. Und die schließt man bekanntlich </w:t>
      </w:r>
      <w:r w:rsidR="009004E1">
        <w:rPr>
          <w:sz w:val="24"/>
        </w:rPr>
        <w:t>in guten Zeiten ab. Jetzt.</w:t>
      </w:r>
      <w:bookmarkStart w:id="0" w:name="_GoBack"/>
      <w:bookmarkEnd w:id="0"/>
    </w:p>
    <w:p w14:paraId="53FD0741" w14:textId="77777777" w:rsidR="004A5702" w:rsidRPr="00BB0FAF" w:rsidRDefault="00BB0FAF" w:rsidP="00E01243">
      <w:pPr>
        <w:spacing w:line="240" w:lineRule="auto"/>
        <w:jc w:val="both"/>
        <w:rPr>
          <w:sz w:val="24"/>
        </w:rPr>
      </w:pPr>
      <w:r>
        <w:rPr>
          <w:sz w:val="24"/>
        </w:rPr>
        <w:t>Weitere Informationen:</w:t>
      </w:r>
      <w:r w:rsidR="00EA6FD0">
        <w:rPr>
          <w:sz w:val="24"/>
        </w:rPr>
        <w:t xml:space="preserve"> </w:t>
      </w:r>
      <w:hyperlink r:id="rId9" w:history="1">
        <w:r w:rsidR="00EA6FD0" w:rsidRPr="006B436C">
          <w:rPr>
            <w:rStyle w:val="Link"/>
            <w:sz w:val="24"/>
          </w:rPr>
          <w:t>www.innovatur.de</w:t>
        </w:r>
      </w:hyperlink>
      <w:r w:rsidR="00EA6FD0">
        <w:rPr>
          <w:sz w:val="24"/>
        </w:rPr>
        <w:t xml:space="preserve"> .</w:t>
      </w:r>
      <w:r w:rsidR="00E04F2C" w:rsidRPr="00EA6FD0">
        <w:rPr>
          <w:sz w:val="24"/>
        </w:rPr>
        <w:t xml:space="preserve"> </w:t>
      </w:r>
    </w:p>
    <w:p w14:paraId="2D0C21C8" w14:textId="77777777" w:rsidR="000B7CBD" w:rsidRPr="00EA6FD0" w:rsidRDefault="000B7CBD" w:rsidP="00E01243">
      <w:pPr>
        <w:spacing w:line="240" w:lineRule="auto"/>
        <w:rPr>
          <w:sz w:val="20"/>
          <w:szCs w:val="18"/>
        </w:rPr>
      </w:pPr>
    </w:p>
    <w:sectPr w:rsidR="000B7CBD" w:rsidRPr="00EA6FD0" w:rsidSect="00BB0FAF">
      <w:headerReference w:type="default" r:id="rId10"/>
      <w:footerReference w:type="default" r:id="rId11"/>
      <w:type w:val="continuous"/>
      <w:pgSz w:w="11906" w:h="16838"/>
      <w:pgMar w:top="1417" w:right="28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4B03D" w14:textId="77777777" w:rsidR="0038350A" w:rsidRDefault="0038350A" w:rsidP="007459FF">
      <w:pPr>
        <w:spacing w:after="0" w:line="240" w:lineRule="auto"/>
      </w:pPr>
      <w:r>
        <w:separator/>
      </w:r>
    </w:p>
  </w:endnote>
  <w:endnote w:type="continuationSeparator" w:id="0">
    <w:p w14:paraId="7506987B" w14:textId="77777777" w:rsidR="0038350A" w:rsidRDefault="0038350A" w:rsidP="0074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3039D" w14:textId="77777777" w:rsidR="00505143" w:rsidRPr="00F200BB" w:rsidRDefault="00E15CA3">
    <w:pPr>
      <w:pStyle w:val="Fuzeile"/>
      <w:rPr>
        <w:color w:val="0000FF" w:themeColor="hyperlink"/>
      </w:rPr>
    </w:pPr>
    <w:hyperlink r:id="rId1" w:history="1">
      <w:r w:rsidR="00DC7980" w:rsidRPr="006B436C">
        <w:rPr>
          <w:rStyle w:val="Link"/>
        </w:rPr>
        <w:t>www.innovatur.de</w:t>
      </w:r>
    </w:hyperlink>
    <w:r w:rsidR="00F200BB" w:rsidRPr="00F200BB">
      <w:rPr>
        <w:rStyle w:val="Link"/>
        <w:u w:val="none"/>
      </w:rPr>
      <w:tab/>
    </w:r>
    <w:r w:rsidR="00F200BB" w:rsidRPr="00F200BB">
      <w:rPr>
        <w:rStyle w:val="Link"/>
        <w:u w:val="non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8AEFA" w14:textId="77777777" w:rsidR="0038350A" w:rsidRDefault="0038350A" w:rsidP="007459FF">
      <w:pPr>
        <w:spacing w:after="0" w:line="240" w:lineRule="auto"/>
      </w:pPr>
      <w:r>
        <w:separator/>
      </w:r>
    </w:p>
  </w:footnote>
  <w:footnote w:type="continuationSeparator" w:id="0">
    <w:p w14:paraId="6A41B60A" w14:textId="77777777" w:rsidR="0038350A" w:rsidRDefault="0038350A" w:rsidP="0074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2751" w14:textId="77777777" w:rsidR="00F200BB" w:rsidRDefault="00F200BB">
    <w:pPr>
      <w:pStyle w:val="Kopfzeile"/>
      <w:rPr>
        <w:b/>
        <w:noProof/>
        <w:color w:val="404040" w:themeColor="text1" w:themeTint="BF"/>
        <w:sz w:val="32"/>
        <w:lang w:eastAsia="de-DE"/>
      </w:rPr>
    </w:pPr>
    <w:r w:rsidRPr="00EA6FD0">
      <w:rPr>
        <w:b/>
        <w:noProof/>
        <w:color w:val="00B0F0"/>
        <w:sz w:val="32"/>
        <w:lang w:eastAsia="de-DE"/>
      </w:rPr>
      <w:drawing>
        <wp:anchor distT="0" distB="0" distL="114300" distR="114300" simplePos="0" relativeHeight="251658240" behindDoc="0" locked="0" layoutInCell="1" allowOverlap="1" wp14:anchorId="4D0D53E7" wp14:editId="1358AB46">
          <wp:simplePos x="0" y="0"/>
          <wp:positionH relativeFrom="margin">
            <wp:align>left</wp:align>
          </wp:positionH>
          <wp:positionV relativeFrom="paragraph">
            <wp:posOffset>252095</wp:posOffset>
          </wp:positionV>
          <wp:extent cx="2019935" cy="32258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2071E99" w14:textId="77777777" w:rsidR="00EA6FD0" w:rsidRDefault="00E16A05">
    <w:pPr>
      <w:pStyle w:val="Kopfzeile"/>
      <w:rPr>
        <w:b/>
        <w:noProof/>
        <w:color w:val="404040" w:themeColor="text1" w:themeTint="BF"/>
        <w:sz w:val="32"/>
        <w:lang w:eastAsia="de-DE"/>
      </w:rPr>
    </w:pPr>
    <w:r>
      <w:rPr>
        <w:b/>
        <w:noProof/>
        <w:color w:val="404040" w:themeColor="text1" w:themeTint="BF"/>
        <w:sz w:val="32"/>
        <w:lang w:eastAsia="de-DE"/>
      </w:rPr>
      <w:t xml:space="preserve"> </w:t>
    </w:r>
    <w:r>
      <w:rPr>
        <w:b/>
        <w:noProof/>
        <w:color w:val="404040" w:themeColor="text1" w:themeTint="BF"/>
        <w:sz w:val="32"/>
        <w:lang w:eastAsia="de-DE"/>
      </w:rPr>
      <w:tab/>
    </w:r>
    <w:r w:rsidR="00F200BB">
      <w:rPr>
        <w:b/>
        <w:noProof/>
        <w:color w:val="404040" w:themeColor="text1" w:themeTint="BF"/>
        <w:sz w:val="32"/>
        <w:lang w:eastAsia="de-DE"/>
      </w:rPr>
      <w:tab/>
    </w:r>
    <w:r>
      <w:rPr>
        <w:b/>
        <w:noProof/>
        <w:color w:val="404040" w:themeColor="text1" w:themeTint="BF"/>
        <w:sz w:val="32"/>
        <w:lang w:eastAsia="de-DE"/>
      </w:rPr>
      <w:t xml:space="preserve">Pressemeldung </w:t>
    </w:r>
    <w:r w:rsidR="00EA6FD0" w:rsidRPr="00EA6FD0">
      <w:rPr>
        <w:b/>
        <w:noProof/>
        <w:color w:val="404040" w:themeColor="text1" w:themeTint="BF"/>
        <w:sz w:val="32"/>
        <w:lang w:eastAsia="de-DE"/>
      </w:rPr>
      <w:t xml:space="preserve"> 2017</w:t>
    </w:r>
  </w:p>
  <w:p w14:paraId="462DBB0F" w14:textId="77777777" w:rsidR="00671F04" w:rsidRDefault="00671F04">
    <w:pPr>
      <w:pStyle w:val="Kopfzeile"/>
      <w:rPr>
        <w:b/>
        <w:noProof/>
        <w:color w:val="404040" w:themeColor="text1" w:themeTint="BF"/>
        <w:sz w:val="32"/>
        <w:lang w:eastAsia="de-DE"/>
      </w:rPr>
    </w:pPr>
  </w:p>
  <w:p w14:paraId="636E025E" w14:textId="77777777" w:rsidR="00671F04" w:rsidRPr="00EA6FD0" w:rsidRDefault="00F200BB">
    <w:pPr>
      <w:pStyle w:val="Kopfzeile"/>
      <w:rPr>
        <w:b/>
        <w:noProof/>
        <w:color w:val="00B0F0"/>
        <w:sz w:val="32"/>
        <w:lang w:eastAsia="de-DE"/>
      </w:rPr>
    </w:pPr>
    <w:r w:rsidRPr="00F200BB">
      <w:rPr>
        <w:rStyle w:val="Link"/>
        <w:noProof/>
        <w:u w:val="none"/>
        <w:lang w:eastAsia="de-DE"/>
      </w:rPr>
      <w:drawing>
        <wp:anchor distT="0" distB="0" distL="114300" distR="114300" simplePos="0" relativeHeight="251659264" behindDoc="0" locked="0" layoutInCell="1" allowOverlap="1" wp14:anchorId="4BAF548D" wp14:editId="204B80F0">
          <wp:simplePos x="0" y="0"/>
          <wp:positionH relativeFrom="column">
            <wp:posOffset>5617535</wp:posOffset>
          </wp:positionH>
          <wp:positionV relativeFrom="paragraph">
            <wp:posOffset>620159</wp:posOffset>
          </wp:positionV>
          <wp:extent cx="584200" cy="708660"/>
          <wp:effectExtent l="0" t="0" r="635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4F6C"/>
    <w:multiLevelType w:val="hybridMultilevel"/>
    <w:tmpl w:val="2DAED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BD"/>
    <w:rsid w:val="000041C7"/>
    <w:rsid w:val="00005359"/>
    <w:rsid w:val="0001069C"/>
    <w:rsid w:val="00010BBB"/>
    <w:rsid w:val="00011FFA"/>
    <w:rsid w:val="00017998"/>
    <w:rsid w:val="00020084"/>
    <w:rsid w:val="00021F65"/>
    <w:rsid w:val="0002205E"/>
    <w:rsid w:val="000304D1"/>
    <w:rsid w:val="000310AF"/>
    <w:rsid w:val="00031C55"/>
    <w:rsid w:val="000328D9"/>
    <w:rsid w:val="00033D5D"/>
    <w:rsid w:val="000340A5"/>
    <w:rsid w:val="0003734A"/>
    <w:rsid w:val="00053534"/>
    <w:rsid w:val="00060AC8"/>
    <w:rsid w:val="0006124D"/>
    <w:rsid w:val="000624FC"/>
    <w:rsid w:val="0007115F"/>
    <w:rsid w:val="00073D66"/>
    <w:rsid w:val="0007575D"/>
    <w:rsid w:val="00076FE5"/>
    <w:rsid w:val="00086B75"/>
    <w:rsid w:val="00093ECC"/>
    <w:rsid w:val="00094753"/>
    <w:rsid w:val="00094BCA"/>
    <w:rsid w:val="000A11AC"/>
    <w:rsid w:val="000A3739"/>
    <w:rsid w:val="000A6CF0"/>
    <w:rsid w:val="000A7472"/>
    <w:rsid w:val="000B2392"/>
    <w:rsid w:val="000B260B"/>
    <w:rsid w:val="000B550C"/>
    <w:rsid w:val="000B778A"/>
    <w:rsid w:val="000B7CBD"/>
    <w:rsid w:val="000C1780"/>
    <w:rsid w:val="000C20C2"/>
    <w:rsid w:val="000C428C"/>
    <w:rsid w:val="000D014F"/>
    <w:rsid w:val="000D1C00"/>
    <w:rsid w:val="000D5DEA"/>
    <w:rsid w:val="000E05DB"/>
    <w:rsid w:val="000E1115"/>
    <w:rsid w:val="000E318E"/>
    <w:rsid w:val="000E33FA"/>
    <w:rsid w:val="000E6069"/>
    <w:rsid w:val="000F2CB6"/>
    <w:rsid w:val="000F516D"/>
    <w:rsid w:val="000F6745"/>
    <w:rsid w:val="000F679C"/>
    <w:rsid w:val="000F68F8"/>
    <w:rsid w:val="00102044"/>
    <w:rsid w:val="001070E5"/>
    <w:rsid w:val="00111F54"/>
    <w:rsid w:val="00116BB6"/>
    <w:rsid w:val="00117F46"/>
    <w:rsid w:val="00120ABE"/>
    <w:rsid w:val="00121205"/>
    <w:rsid w:val="001230AE"/>
    <w:rsid w:val="00123EE4"/>
    <w:rsid w:val="00127E4D"/>
    <w:rsid w:val="00131DC9"/>
    <w:rsid w:val="00132156"/>
    <w:rsid w:val="001336CB"/>
    <w:rsid w:val="001348E8"/>
    <w:rsid w:val="00146142"/>
    <w:rsid w:val="00147A48"/>
    <w:rsid w:val="00152B63"/>
    <w:rsid w:val="001572C9"/>
    <w:rsid w:val="001628E6"/>
    <w:rsid w:val="001630B1"/>
    <w:rsid w:val="001649B3"/>
    <w:rsid w:val="00166517"/>
    <w:rsid w:val="00166A98"/>
    <w:rsid w:val="001721C0"/>
    <w:rsid w:val="0017236E"/>
    <w:rsid w:val="00175A39"/>
    <w:rsid w:val="00175D0C"/>
    <w:rsid w:val="00177D1F"/>
    <w:rsid w:val="00192093"/>
    <w:rsid w:val="00195D07"/>
    <w:rsid w:val="00196549"/>
    <w:rsid w:val="001A32A7"/>
    <w:rsid w:val="001A4DF5"/>
    <w:rsid w:val="001A6985"/>
    <w:rsid w:val="001B226A"/>
    <w:rsid w:val="001B4939"/>
    <w:rsid w:val="001B6878"/>
    <w:rsid w:val="001C1CC6"/>
    <w:rsid w:val="001C46B8"/>
    <w:rsid w:val="001C601A"/>
    <w:rsid w:val="001D7966"/>
    <w:rsid w:val="001D7A84"/>
    <w:rsid w:val="001E3D88"/>
    <w:rsid w:val="001F08C4"/>
    <w:rsid w:val="001F16D0"/>
    <w:rsid w:val="001F22AB"/>
    <w:rsid w:val="001F60C8"/>
    <w:rsid w:val="00200354"/>
    <w:rsid w:val="00206441"/>
    <w:rsid w:val="00206654"/>
    <w:rsid w:val="00207B8F"/>
    <w:rsid w:val="002112E7"/>
    <w:rsid w:val="00211A24"/>
    <w:rsid w:val="0021396B"/>
    <w:rsid w:val="002150A4"/>
    <w:rsid w:val="00220DBC"/>
    <w:rsid w:val="00225E75"/>
    <w:rsid w:val="00233B6D"/>
    <w:rsid w:val="002355A7"/>
    <w:rsid w:val="00241CD8"/>
    <w:rsid w:val="00242CFC"/>
    <w:rsid w:val="0024304A"/>
    <w:rsid w:val="00243E44"/>
    <w:rsid w:val="00247D87"/>
    <w:rsid w:val="00250BFE"/>
    <w:rsid w:val="00251C6A"/>
    <w:rsid w:val="002527C1"/>
    <w:rsid w:val="00252C8E"/>
    <w:rsid w:val="00252CBB"/>
    <w:rsid w:val="0025665D"/>
    <w:rsid w:val="00263047"/>
    <w:rsid w:val="00265168"/>
    <w:rsid w:val="002666B5"/>
    <w:rsid w:val="00276830"/>
    <w:rsid w:val="0028028A"/>
    <w:rsid w:val="00281CA8"/>
    <w:rsid w:val="00282A54"/>
    <w:rsid w:val="00285DB7"/>
    <w:rsid w:val="0028693F"/>
    <w:rsid w:val="002A0844"/>
    <w:rsid w:val="002B6AF1"/>
    <w:rsid w:val="002C06D2"/>
    <w:rsid w:val="002C111E"/>
    <w:rsid w:val="002C1314"/>
    <w:rsid w:val="002C4361"/>
    <w:rsid w:val="002C6505"/>
    <w:rsid w:val="002C7357"/>
    <w:rsid w:val="002D0C90"/>
    <w:rsid w:val="002D56EF"/>
    <w:rsid w:val="002D7050"/>
    <w:rsid w:val="002E2418"/>
    <w:rsid w:val="002E43A9"/>
    <w:rsid w:val="002E737A"/>
    <w:rsid w:val="002F0236"/>
    <w:rsid w:val="002F2FEE"/>
    <w:rsid w:val="002F3CB5"/>
    <w:rsid w:val="002F7492"/>
    <w:rsid w:val="00300576"/>
    <w:rsid w:val="00303CB1"/>
    <w:rsid w:val="003071E3"/>
    <w:rsid w:val="0031017F"/>
    <w:rsid w:val="00311109"/>
    <w:rsid w:val="0031336E"/>
    <w:rsid w:val="00313DEC"/>
    <w:rsid w:val="00316006"/>
    <w:rsid w:val="0031761C"/>
    <w:rsid w:val="0031781A"/>
    <w:rsid w:val="003230A1"/>
    <w:rsid w:val="00326C03"/>
    <w:rsid w:val="00330BBC"/>
    <w:rsid w:val="00332718"/>
    <w:rsid w:val="00333F40"/>
    <w:rsid w:val="00335522"/>
    <w:rsid w:val="00341920"/>
    <w:rsid w:val="003421A6"/>
    <w:rsid w:val="003431C4"/>
    <w:rsid w:val="0035257F"/>
    <w:rsid w:val="00352D46"/>
    <w:rsid w:val="0035430A"/>
    <w:rsid w:val="00355DAF"/>
    <w:rsid w:val="00356014"/>
    <w:rsid w:val="00357B0E"/>
    <w:rsid w:val="0036115B"/>
    <w:rsid w:val="00363631"/>
    <w:rsid w:val="0037786E"/>
    <w:rsid w:val="00380E70"/>
    <w:rsid w:val="0038350A"/>
    <w:rsid w:val="00383783"/>
    <w:rsid w:val="00390884"/>
    <w:rsid w:val="003956DC"/>
    <w:rsid w:val="00397D82"/>
    <w:rsid w:val="003A1277"/>
    <w:rsid w:val="003A66D7"/>
    <w:rsid w:val="003A776A"/>
    <w:rsid w:val="003C02CF"/>
    <w:rsid w:val="003D1312"/>
    <w:rsid w:val="003D16BA"/>
    <w:rsid w:val="003D455D"/>
    <w:rsid w:val="003D6EF4"/>
    <w:rsid w:val="003E5F17"/>
    <w:rsid w:val="003F0179"/>
    <w:rsid w:val="003F07E5"/>
    <w:rsid w:val="003F1B0A"/>
    <w:rsid w:val="003F1D77"/>
    <w:rsid w:val="003F2329"/>
    <w:rsid w:val="003F24A0"/>
    <w:rsid w:val="003F7236"/>
    <w:rsid w:val="0040355C"/>
    <w:rsid w:val="00411FC2"/>
    <w:rsid w:val="004138AD"/>
    <w:rsid w:val="0041774F"/>
    <w:rsid w:val="00417A19"/>
    <w:rsid w:val="0042041D"/>
    <w:rsid w:val="00427792"/>
    <w:rsid w:val="00427E62"/>
    <w:rsid w:val="00430FF2"/>
    <w:rsid w:val="00431D20"/>
    <w:rsid w:val="004329C1"/>
    <w:rsid w:val="00440296"/>
    <w:rsid w:val="00440891"/>
    <w:rsid w:val="00444715"/>
    <w:rsid w:val="004462C2"/>
    <w:rsid w:val="00450BC6"/>
    <w:rsid w:val="00450FA5"/>
    <w:rsid w:val="00457BE2"/>
    <w:rsid w:val="00460547"/>
    <w:rsid w:val="004624D6"/>
    <w:rsid w:val="0046338A"/>
    <w:rsid w:val="00464781"/>
    <w:rsid w:val="00466DF2"/>
    <w:rsid w:val="004677FF"/>
    <w:rsid w:val="00467E72"/>
    <w:rsid w:val="004741C4"/>
    <w:rsid w:val="00475448"/>
    <w:rsid w:val="0047710B"/>
    <w:rsid w:val="00481D20"/>
    <w:rsid w:val="00483AD4"/>
    <w:rsid w:val="004913D9"/>
    <w:rsid w:val="004923E6"/>
    <w:rsid w:val="004A0B85"/>
    <w:rsid w:val="004A5702"/>
    <w:rsid w:val="004A73BD"/>
    <w:rsid w:val="004B1569"/>
    <w:rsid w:val="004D220D"/>
    <w:rsid w:val="004D2B7B"/>
    <w:rsid w:val="004D451C"/>
    <w:rsid w:val="004E3A73"/>
    <w:rsid w:val="004E74F4"/>
    <w:rsid w:val="004F54AF"/>
    <w:rsid w:val="004F55E1"/>
    <w:rsid w:val="004F7202"/>
    <w:rsid w:val="00502C64"/>
    <w:rsid w:val="00505143"/>
    <w:rsid w:val="00507260"/>
    <w:rsid w:val="00510ADF"/>
    <w:rsid w:val="00512EBA"/>
    <w:rsid w:val="005133F9"/>
    <w:rsid w:val="0052139E"/>
    <w:rsid w:val="00523BE4"/>
    <w:rsid w:val="00524047"/>
    <w:rsid w:val="005249A5"/>
    <w:rsid w:val="0052526D"/>
    <w:rsid w:val="00525DC2"/>
    <w:rsid w:val="005334A7"/>
    <w:rsid w:val="00537CE5"/>
    <w:rsid w:val="00540E4F"/>
    <w:rsid w:val="00543332"/>
    <w:rsid w:val="005460D8"/>
    <w:rsid w:val="005463D6"/>
    <w:rsid w:val="00547267"/>
    <w:rsid w:val="00552CB4"/>
    <w:rsid w:val="00553017"/>
    <w:rsid w:val="00556927"/>
    <w:rsid w:val="00560BB8"/>
    <w:rsid w:val="0056498E"/>
    <w:rsid w:val="005661BD"/>
    <w:rsid w:val="0056681E"/>
    <w:rsid w:val="00566F02"/>
    <w:rsid w:val="00573994"/>
    <w:rsid w:val="00576C1A"/>
    <w:rsid w:val="00581F50"/>
    <w:rsid w:val="0058667E"/>
    <w:rsid w:val="00587AD8"/>
    <w:rsid w:val="005914BE"/>
    <w:rsid w:val="005917BE"/>
    <w:rsid w:val="005A771E"/>
    <w:rsid w:val="005B2A62"/>
    <w:rsid w:val="005B4D60"/>
    <w:rsid w:val="005B5C80"/>
    <w:rsid w:val="005B7AC8"/>
    <w:rsid w:val="005C01DD"/>
    <w:rsid w:val="005C28DB"/>
    <w:rsid w:val="005C4BB3"/>
    <w:rsid w:val="005C6607"/>
    <w:rsid w:val="005C7E04"/>
    <w:rsid w:val="005D0CF9"/>
    <w:rsid w:val="005D177C"/>
    <w:rsid w:val="005D20E0"/>
    <w:rsid w:val="005D3B46"/>
    <w:rsid w:val="005D5156"/>
    <w:rsid w:val="005E4F1D"/>
    <w:rsid w:val="005F43FC"/>
    <w:rsid w:val="005F453A"/>
    <w:rsid w:val="005F595A"/>
    <w:rsid w:val="006059E9"/>
    <w:rsid w:val="0060723A"/>
    <w:rsid w:val="006073A2"/>
    <w:rsid w:val="006121AC"/>
    <w:rsid w:val="00613709"/>
    <w:rsid w:val="00615427"/>
    <w:rsid w:val="006159EE"/>
    <w:rsid w:val="00615ADA"/>
    <w:rsid w:val="00616935"/>
    <w:rsid w:val="00621467"/>
    <w:rsid w:val="006239EB"/>
    <w:rsid w:val="00627EFE"/>
    <w:rsid w:val="006321F3"/>
    <w:rsid w:val="00641B9D"/>
    <w:rsid w:val="00642AC5"/>
    <w:rsid w:val="00642D2D"/>
    <w:rsid w:val="00644090"/>
    <w:rsid w:val="0064652D"/>
    <w:rsid w:val="00652407"/>
    <w:rsid w:val="0066101C"/>
    <w:rsid w:val="006626AA"/>
    <w:rsid w:val="006640D3"/>
    <w:rsid w:val="00671F04"/>
    <w:rsid w:val="00673DB6"/>
    <w:rsid w:val="00676DA2"/>
    <w:rsid w:val="006773CD"/>
    <w:rsid w:val="006778A5"/>
    <w:rsid w:val="006843F3"/>
    <w:rsid w:val="00684D3C"/>
    <w:rsid w:val="00685CDA"/>
    <w:rsid w:val="006869E4"/>
    <w:rsid w:val="006A46A4"/>
    <w:rsid w:val="006B00D9"/>
    <w:rsid w:val="006B261F"/>
    <w:rsid w:val="006C34FF"/>
    <w:rsid w:val="006C3AFB"/>
    <w:rsid w:val="006C59A2"/>
    <w:rsid w:val="006C6CE5"/>
    <w:rsid w:val="006D25DD"/>
    <w:rsid w:val="006D75B6"/>
    <w:rsid w:val="006E69A6"/>
    <w:rsid w:val="006F2BBA"/>
    <w:rsid w:val="006F466A"/>
    <w:rsid w:val="006F537F"/>
    <w:rsid w:val="006F602A"/>
    <w:rsid w:val="00701339"/>
    <w:rsid w:val="00701B4E"/>
    <w:rsid w:val="0070542F"/>
    <w:rsid w:val="00713C91"/>
    <w:rsid w:val="00714560"/>
    <w:rsid w:val="007162A7"/>
    <w:rsid w:val="0072044A"/>
    <w:rsid w:val="00722532"/>
    <w:rsid w:val="00722553"/>
    <w:rsid w:val="00722F86"/>
    <w:rsid w:val="00723A37"/>
    <w:rsid w:val="00724980"/>
    <w:rsid w:val="00724A1D"/>
    <w:rsid w:val="007256CA"/>
    <w:rsid w:val="00726DBF"/>
    <w:rsid w:val="007424F6"/>
    <w:rsid w:val="00742F6C"/>
    <w:rsid w:val="007459FF"/>
    <w:rsid w:val="00755E22"/>
    <w:rsid w:val="00761743"/>
    <w:rsid w:val="0076356F"/>
    <w:rsid w:val="007674D3"/>
    <w:rsid w:val="00767FB2"/>
    <w:rsid w:val="007724C1"/>
    <w:rsid w:val="00777961"/>
    <w:rsid w:val="00780A28"/>
    <w:rsid w:val="00781C4E"/>
    <w:rsid w:val="00785101"/>
    <w:rsid w:val="007851E5"/>
    <w:rsid w:val="007862DC"/>
    <w:rsid w:val="007878AF"/>
    <w:rsid w:val="00790DA0"/>
    <w:rsid w:val="00791084"/>
    <w:rsid w:val="007928CC"/>
    <w:rsid w:val="0079360D"/>
    <w:rsid w:val="007977A2"/>
    <w:rsid w:val="007A4B7B"/>
    <w:rsid w:val="007B69A4"/>
    <w:rsid w:val="007C5774"/>
    <w:rsid w:val="007D122D"/>
    <w:rsid w:val="007D2351"/>
    <w:rsid w:val="007D7D9E"/>
    <w:rsid w:val="007E6172"/>
    <w:rsid w:val="007E671B"/>
    <w:rsid w:val="007F24ED"/>
    <w:rsid w:val="007F6484"/>
    <w:rsid w:val="0080135A"/>
    <w:rsid w:val="0080142C"/>
    <w:rsid w:val="00802240"/>
    <w:rsid w:val="00806F45"/>
    <w:rsid w:val="008072E2"/>
    <w:rsid w:val="00810122"/>
    <w:rsid w:val="00824024"/>
    <w:rsid w:val="00824657"/>
    <w:rsid w:val="00826DC5"/>
    <w:rsid w:val="00831D41"/>
    <w:rsid w:val="00832B7A"/>
    <w:rsid w:val="008336DE"/>
    <w:rsid w:val="00835E03"/>
    <w:rsid w:val="00842C32"/>
    <w:rsid w:val="00844F3B"/>
    <w:rsid w:val="00846035"/>
    <w:rsid w:val="00852928"/>
    <w:rsid w:val="00852B71"/>
    <w:rsid w:val="008638C4"/>
    <w:rsid w:val="00866637"/>
    <w:rsid w:val="00870F91"/>
    <w:rsid w:val="00883A63"/>
    <w:rsid w:val="0088706B"/>
    <w:rsid w:val="00890A27"/>
    <w:rsid w:val="008919FB"/>
    <w:rsid w:val="00891FB0"/>
    <w:rsid w:val="00892CD7"/>
    <w:rsid w:val="00892E21"/>
    <w:rsid w:val="00896648"/>
    <w:rsid w:val="008A1F1C"/>
    <w:rsid w:val="008B209F"/>
    <w:rsid w:val="008B29D9"/>
    <w:rsid w:val="008C21DF"/>
    <w:rsid w:val="008C5A64"/>
    <w:rsid w:val="008C6F0C"/>
    <w:rsid w:val="008C7440"/>
    <w:rsid w:val="008D0272"/>
    <w:rsid w:val="008D0C1E"/>
    <w:rsid w:val="008D238E"/>
    <w:rsid w:val="008D3FA8"/>
    <w:rsid w:val="008D78A9"/>
    <w:rsid w:val="008E0927"/>
    <w:rsid w:val="008E6989"/>
    <w:rsid w:val="008F1170"/>
    <w:rsid w:val="008F5C48"/>
    <w:rsid w:val="009004E1"/>
    <w:rsid w:val="00903765"/>
    <w:rsid w:val="00903858"/>
    <w:rsid w:val="009040EF"/>
    <w:rsid w:val="0090445A"/>
    <w:rsid w:val="00907248"/>
    <w:rsid w:val="009109C2"/>
    <w:rsid w:val="0091296D"/>
    <w:rsid w:val="009200AC"/>
    <w:rsid w:val="00921176"/>
    <w:rsid w:val="00923594"/>
    <w:rsid w:val="00924D0C"/>
    <w:rsid w:val="009267B0"/>
    <w:rsid w:val="00935B13"/>
    <w:rsid w:val="009412BB"/>
    <w:rsid w:val="00944A4A"/>
    <w:rsid w:val="009473E0"/>
    <w:rsid w:val="00956A18"/>
    <w:rsid w:val="00956B45"/>
    <w:rsid w:val="009615B7"/>
    <w:rsid w:val="0096437A"/>
    <w:rsid w:val="00965F7A"/>
    <w:rsid w:val="00971610"/>
    <w:rsid w:val="009724E7"/>
    <w:rsid w:val="00983239"/>
    <w:rsid w:val="00983CE2"/>
    <w:rsid w:val="00991862"/>
    <w:rsid w:val="00991AAE"/>
    <w:rsid w:val="00994B22"/>
    <w:rsid w:val="00996552"/>
    <w:rsid w:val="009A0B3F"/>
    <w:rsid w:val="009A31B1"/>
    <w:rsid w:val="009A3942"/>
    <w:rsid w:val="009B1B77"/>
    <w:rsid w:val="009B312F"/>
    <w:rsid w:val="009B5322"/>
    <w:rsid w:val="009B79E8"/>
    <w:rsid w:val="009C013F"/>
    <w:rsid w:val="009C08BB"/>
    <w:rsid w:val="009C2A67"/>
    <w:rsid w:val="009C4108"/>
    <w:rsid w:val="009C50C6"/>
    <w:rsid w:val="009C678B"/>
    <w:rsid w:val="009C7B02"/>
    <w:rsid w:val="009D308C"/>
    <w:rsid w:val="009D3134"/>
    <w:rsid w:val="009D3357"/>
    <w:rsid w:val="009D737E"/>
    <w:rsid w:val="009E3E89"/>
    <w:rsid w:val="009F0080"/>
    <w:rsid w:val="009F60C5"/>
    <w:rsid w:val="009F7AB9"/>
    <w:rsid w:val="00A07450"/>
    <w:rsid w:val="00A15852"/>
    <w:rsid w:val="00A2053B"/>
    <w:rsid w:val="00A2217A"/>
    <w:rsid w:val="00A27219"/>
    <w:rsid w:val="00A305B5"/>
    <w:rsid w:val="00A324F4"/>
    <w:rsid w:val="00A42AAC"/>
    <w:rsid w:val="00A553E6"/>
    <w:rsid w:val="00A55CA1"/>
    <w:rsid w:val="00A61744"/>
    <w:rsid w:val="00A631BE"/>
    <w:rsid w:val="00A632B7"/>
    <w:rsid w:val="00A70912"/>
    <w:rsid w:val="00A709A4"/>
    <w:rsid w:val="00A729A1"/>
    <w:rsid w:val="00A82455"/>
    <w:rsid w:val="00A87868"/>
    <w:rsid w:val="00A91689"/>
    <w:rsid w:val="00AA075B"/>
    <w:rsid w:val="00AA0D46"/>
    <w:rsid w:val="00AA1766"/>
    <w:rsid w:val="00AA1F67"/>
    <w:rsid w:val="00AA2188"/>
    <w:rsid w:val="00AA35AF"/>
    <w:rsid w:val="00AB308B"/>
    <w:rsid w:val="00AB3702"/>
    <w:rsid w:val="00AB59AF"/>
    <w:rsid w:val="00AB7723"/>
    <w:rsid w:val="00AC3AB8"/>
    <w:rsid w:val="00AC635D"/>
    <w:rsid w:val="00AC7B61"/>
    <w:rsid w:val="00AD6C8E"/>
    <w:rsid w:val="00AE36C4"/>
    <w:rsid w:val="00AE3902"/>
    <w:rsid w:val="00AE6332"/>
    <w:rsid w:val="00AE746F"/>
    <w:rsid w:val="00B0162F"/>
    <w:rsid w:val="00B02761"/>
    <w:rsid w:val="00B047C3"/>
    <w:rsid w:val="00B048DD"/>
    <w:rsid w:val="00B049F5"/>
    <w:rsid w:val="00B17D8C"/>
    <w:rsid w:val="00B22B28"/>
    <w:rsid w:val="00B24FEC"/>
    <w:rsid w:val="00B40ACE"/>
    <w:rsid w:val="00B42129"/>
    <w:rsid w:val="00B45C8F"/>
    <w:rsid w:val="00B471B9"/>
    <w:rsid w:val="00B53FC3"/>
    <w:rsid w:val="00B553D7"/>
    <w:rsid w:val="00B60D39"/>
    <w:rsid w:val="00B61560"/>
    <w:rsid w:val="00B61786"/>
    <w:rsid w:val="00B65F37"/>
    <w:rsid w:val="00B72597"/>
    <w:rsid w:val="00B743AD"/>
    <w:rsid w:val="00B74FC9"/>
    <w:rsid w:val="00B75057"/>
    <w:rsid w:val="00B765D4"/>
    <w:rsid w:val="00B81D9A"/>
    <w:rsid w:val="00B82C82"/>
    <w:rsid w:val="00B92A74"/>
    <w:rsid w:val="00B94DC1"/>
    <w:rsid w:val="00BA1C53"/>
    <w:rsid w:val="00BA20E6"/>
    <w:rsid w:val="00BA2C5C"/>
    <w:rsid w:val="00BA3A3C"/>
    <w:rsid w:val="00BA4967"/>
    <w:rsid w:val="00BA6C7C"/>
    <w:rsid w:val="00BB0FAF"/>
    <w:rsid w:val="00BB1546"/>
    <w:rsid w:val="00BB3769"/>
    <w:rsid w:val="00BB4509"/>
    <w:rsid w:val="00BB4EA8"/>
    <w:rsid w:val="00BC1363"/>
    <w:rsid w:val="00BC666F"/>
    <w:rsid w:val="00BD2AE3"/>
    <w:rsid w:val="00BD335C"/>
    <w:rsid w:val="00BD6423"/>
    <w:rsid w:val="00BD70FE"/>
    <w:rsid w:val="00BE012A"/>
    <w:rsid w:val="00BF2E08"/>
    <w:rsid w:val="00BF4EF1"/>
    <w:rsid w:val="00C022EF"/>
    <w:rsid w:val="00C02498"/>
    <w:rsid w:val="00C0417E"/>
    <w:rsid w:val="00C149A9"/>
    <w:rsid w:val="00C15A47"/>
    <w:rsid w:val="00C200E6"/>
    <w:rsid w:val="00C2182C"/>
    <w:rsid w:val="00C226A3"/>
    <w:rsid w:val="00C2799D"/>
    <w:rsid w:val="00C30982"/>
    <w:rsid w:val="00C31D6B"/>
    <w:rsid w:val="00C335E5"/>
    <w:rsid w:val="00C5343E"/>
    <w:rsid w:val="00C62AFB"/>
    <w:rsid w:val="00C63A68"/>
    <w:rsid w:val="00C65272"/>
    <w:rsid w:val="00C653A0"/>
    <w:rsid w:val="00C6548B"/>
    <w:rsid w:val="00C66033"/>
    <w:rsid w:val="00C70A39"/>
    <w:rsid w:val="00C70DAF"/>
    <w:rsid w:val="00C71295"/>
    <w:rsid w:val="00C71A8B"/>
    <w:rsid w:val="00C747FE"/>
    <w:rsid w:val="00C74E6C"/>
    <w:rsid w:val="00C7631E"/>
    <w:rsid w:val="00C82C0A"/>
    <w:rsid w:val="00C83279"/>
    <w:rsid w:val="00C91C96"/>
    <w:rsid w:val="00C92392"/>
    <w:rsid w:val="00C931FB"/>
    <w:rsid w:val="00CA0E56"/>
    <w:rsid w:val="00CA22D8"/>
    <w:rsid w:val="00CA45CC"/>
    <w:rsid w:val="00CA5B73"/>
    <w:rsid w:val="00CB0170"/>
    <w:rsid w:val="00CB0363"/>
    <w:rsid w:val="00CB2170"/>
    <w:rsid w:val="00CB4810"/>
    <w:rsid w:val="00CB7FD0"/>
    <w:rsid w:val="00CC59EB"/>
    <w:rsid w:val="00CD0C28"/>
    <w:rsid w:val="00CD5FE6"/>
    <w:rsid w:val="00CE4E31"/>
    <w:rsid w:val="00CE6DF1"/>
    <w:rsid w:val="00CF43C0"/>
    <w:rsid w:val="00CF6DC8"/>
    <w:rsid w:val="00D0712C"/>
    <w:rsid w:val="00D14DB6"/>
    <w:rsid w:val="00D22EE6"/>
    <w:rsid w:val="00D24D8D"/>
    <w:rsid w:val="00D35473"/>
    <w:rsid w:val="00D35B31"/>
    <w:rsid w:val="00D4048B"/>
    <w:rsid w:val="00D51191"/>
    <w:rsid w:val="00D568E3"/>
    <w:rsid w:val="00D56EC2"/>
    <w:rsid w:val="00D6292C"/>
    <w:rsid w:val="00D63FA4"/>
    <w:rsid w:val="00D66CCC"/>
    <w:rsid w:val="00D7297D"/>
    <w:rsid w:val="00D76D6D"/>
    <w:rsid w:val="00D80D13"/>
    <w:rsid w:val="00D81FCF"/>
    <w:rsid w:val="00D841D5"/>
    <w:rsid w:val="00D90353"/>
    <w:rsid w:val="00D91F8D"/>
    <w:rsid w:val="00D9385F"/>
    <w:rsid w:val="00D93D31"/>
    <w:rsid w:val="00D96239"/>
    <w:rsid w:val="00D964C5"/>
    <w:rsid w:val="00DB18DE"/>
    <w:rsid w:val="00DB1C16"/>
    <w:rsid w:val="00DB223E"/>
    <w:rsid w:val="00DB6362"/>
    <w:rsid w:val="00DB6627"/>
    <w:rsid w:val="00DB7CC7"/>
    <w:rsid w:val="00DC5F34"/>
    <w:rsid w:val="00DC7980"/>
    <w:rsid w:val="00DD1423"/>
    <w:rsid w:val="00DD2FA7"/>
    <w:rsid w:val="00DD3B43"/>
    <w:rsid w:val="00DE24A3"/>
    <w:rsid w:val="00DE5156"/>
    <w:rsid w:val="00DE67CA"/>
    <w:rsid w:val="00DE73DE"/>
    <w:rsid w:val="00DF6385"/>
    <w:rsid w:val="00E01243"/>
    <w:rsid w:val="00E02AB7"/>
    <w:rsid w:val="00E03E13"/>
    <w:rsid w:val="00E04F2C"/>
    <w:rsid w:val="00E06748"/>
    <w:rsid w:val="00E11AD7"/>
    <w:rsid w:val="00E15CA3"/>
    <w:rsid w:val="00E16A05"/>
    <w:rsid w:val="00E16DEC"/>
    <w:rsid w:val="00E21194"/>
    <w:rsid w:val="00E31B92"/>
    <w:rsid w:val="00E327F4"/>
    <w:rsid w:val="00E34E62"/>
    <w:rsid w:val="00E41890"/>
    <w:rsid w:val="00E41A06"/>
    <w:rsid w:val="00E449E9"/>
    <w:rsid w:val="00E4598E"/>
    <w:rsid w:val="00E468B7"/>
    <w:rsid w:val="00E508C1"/>
    <w:rsid w:val="00E56C3C"/>
    <w:rsid w:val="00E57D98"/>
    <w:rsid w:val="00E63B54"/>
    <w:rsid w:val="00E64ABF"/>
    <w:rsid w:val="00E70BE4"/>
    <w:rsid w:val="00E72537"/>
    <w:rsid w:val="00E72AB9"/>
    <w:rsid w:val="00E744C1"/>
    <w:rsid w:val="00E807BF"/>
    <w:rsid w:val="00E8222A"/>
    <w:rsid w:val="00E85BAE"/>
    <w:rsid w:val="00EA6F10"/>
    <w:rsid w:val="00EA6FD0"/>
    <w:rsid w:val="00EA72B5"/>
    <w:rsid w:val="00EA7BEE"/>
    <w:rsid w:val="00EB3755"/>
    <w:rsid w:val="00EB392E"/>
    <w:rsid w:val="00EC2176"/>
    <w:rsid w:val="00EC478E"/>
    <w:rsid w:val="00EC490E"/>
    <w:rsid w:val="00EC5644"/>
    <w:rsid w:val="00EC6FB5"/>
    <w:rsid w:val="00EC7277"/>
    <w:rsid w:val="00ED058C"/>
    <w:rsid w:val="00ED0921"/>
    <w:rsid w:val="00ED382E"/>
    <w:rsid w:val="00ED53BC"/>
    <w:rsid w:val="00ED5CCE"/>
    <w:rsid w:val="00EE3AED"/>
    <w:rsid w:val="00EE5A92"/>
    <w:rsid w:val="00EE5B5F"/>
    <w:rsid w:val="00EE651E"/>
    <w:rsid w:val="00EF0026"/>
    <w:rsid w:val="00F0362E"/>
    <w:rsid w:val="00F03C88"/>
    <w:rsid w:val="00F07B26"/>
    <w:rsid w:val="00F107A5"/>
    <w:rsid w:val="00F11998"/>
    <w:rsid w:val="00F138AC"/>
    <w:rsid w:val="00F200BB"/>
    <w:rsid w:val="00F21555"/>
    <w:rsid w:val="00F26A11"/>
    <w:rsid w:val="00F30195"/>
    <w:rsid w:val="00F31C73"/>
    <w:rsid w:val="00F35F38"/>
    <w:rsid w:val="00F40073"/>
    <w:rsid w:val="00F40798"/>
    <w:rsid w:val="00F40F62"/>
    <w:rsid w:val="00F41B3D"/>
    <w:rsid w:val="00F450D8"/>
    <w:rsid w:val="00F45327"/>
    <w:rsid w:val="00F50130"/>
    <w:rsid w:val="00F51EF0"/>
    <w:rsid w:val="00F53A03"/>
    <w:rsid w:val="00F5555B"/>
    <w:rsid w:val="00F60CD1"/>
    <w:rsid w:val="00F61937"/>
    <w:rsid w:val="00F6502A"/>
    <w:rsid w:val="00F67CFB"/>
    <w:rsid w:val="00F7187D"/>
    <w:rsid w:val="00F728CE"/>
    <w:rsid w:val="00F737BA"/>
    <w:rsid w:val="00F77833"/>
    <w:rsid w:val="00F80E28"/>
    <w:rsid w:val="00F970C6"/>
    <w:rsid w:val="00FA5C47"/>
    <w:rsid w:val="00FA6335"/>
    <w:rsid w:val="00FB3B5F"/>
    <w:rsid w:val="00FB6A1A"/>
    <w:rsid w:val="00FC05E2"/>
    <w:rsid w:val="00FC1595"/>
    <w:rsid w:val="00FC222E"/>
    <w:rsid w:val="00FC5DFD"/>
    <w:rsid w:val="00FC644B"/>
    <w:rsid w:val="00FD023C"/>
    <w:rsid w:val="00FD0CF7"/>
    <w:rsid w:val="00FD1352"/>
    <w:rsid w:val="00FD1A8B"/>
    <w:rsid w:val="00FD2005"/>
    <w:rsid w:val="00FD22AF"/>
    <w:rsid w:val="00FE134F"/>
    <w:rsid w:val="00FE27B3"/>
    <w:rsid w:val="00FE27E9"/>
    <w:rsid w:val="00FE7974"/>
    <w:rsid w:val="00FF4C9D"/>
    <w:rsid w:val="00FF691C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CB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04F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3C8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16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74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459FF"/>
  </w:style>
  <w:style w:type="paragraph" w:styleId="Fuzeile">
    <w:name w:val="footer"/>
    <w:basedOn w:val="Standard"/>
    <w:link w:val="FuzeileZeichen"/>
    <w:uiPriority w:val="99"/>
    <w:unhideWhenUsed/>
    <w:rsid w:val="0074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459FF"/>
  </w:style>
  <w:style w:type="character" w:styleId="GesichteterLink">
    <w:name w:val="FollowedHyperlink"/>
    <w:basedOn w:val="Absatzstandardschriftart"/>
    <w:uiPriority w:val="99"/>
    <w:semiHidden/>
    <w:unhideWhenUsed/>
    <w:rsid w:val="005C7E04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A373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A373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A3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A373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A3739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5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04F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3C8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16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74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459FF"/>
  </w:style>
  <w:style w:type="paragraph" w:styleId="Fuzeile">
    <w:name w:val="footer"/>
    <w:basedOn w:val="Standard"/>
    <w:link w:val="FuzeileZeichen"/>
    <w:uiPriority w:val="99"/>
    <w:unhideWhenUsed/>
    <w:rsid w:val="0074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459FF"/>
  </w:style>
  <w:style w:type="character" w:styleId="GesichteterLink">
    <w:name w:val="FollowedHyperlink"/>
    <w:basedOn w:val="Absatzstandardschriftart"/>
    <w:uiPriority w:val="99"/>
    <w:semiHidden/>
    <w:unhideWhenUsed/>
    <w:rsid w:val="005C7E04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A373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A373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A3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A373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A3739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5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nnovatur.d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vatu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F97B6-B37E-814B-A7DE-44C3BFF8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Lueckel</dc:creator>
  <cp:lastModifiedBy>Syndicate</cp:lastModifiedBy>
  <cp:revision>13</cp:revision>
  <cp:lastPrinted>2017-06-08T10:46:00Z</cp:lastPrinted>
  <dcterms:created xsi:type="dcterms:W3CDTF">2017-06-08T11:03:00Z</dcterms:created>
  <dcterms:modified xsi:type="dcterms:W3CDTF">2017-06-20T07:48:00Z</dcterms:modified>
</cp:coreProperties>
</file>